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AD9" w:rsidRDefault="00C73AD9" w:rsidP="00C73A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4272B1" w:rsidRDefault="00C73AD9" w:rsidP="00C73A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приказу Департамента здравоохранения</w:t>
      </w:r>
    </w:p>
    <w:p w:rsidR="00C73AD9" w:rsidRPr="00C73AD9" w:rsidRDefault="00C73AD9" w:rsidP="00C73A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868C6">
        <w:rPr>
          <w:rFonts w:ascii="Times New Roman" w:hAnsi="Times New Roman" w:cs="Times New Roman"/>
          <w:sz w:val="26"/>
          <w:szCs w:val="26"/>
        </w:rPr>
        <w:t xml:space="preserve">11 октября </w:t>
      </w:r>
      <w:r>
        <w:rPr>
          <w:rFonts w:ascii="Times New Roman" w:hAnsi="Times New Roman" w:cs="Times New Roman"/>
          <w:sz w:val="26"/>
          <w:szCs w:val="26"/>
        </w:rPr>
        <w:t xml:space="preserve">2013 № </w:t>
      </w:r>
      <w:r w:rsidR="007868C6">
        <w:rPr>
          <w:rFonts w:ascii="Times New Roman" w:hAnsi="Times New Roman" w:cs="Times New Roman"/>
          <w:sz w:val="26"/>
          <w:szCs w:val="26"/>
        </w:rPr>
        <w:t>455</w:t>
      </w:r>
    </w:p>
    <w:p w:rsidR="000A2D92" w:rsidRPr="00C73AD9" w:rsidRDefault="000A2D92">
      <w:pPr>
        <w:rPr>
          <w:rFonts w:ascii="Times New Roman" w:hAnsi="Times New Roman" w:cs="Times New Roman"/>
        </w:rPr>
      </w:pPr>
    </w:p>
    <w:p w:rsidR="000A2D92" w:rsidRPr="00861522" w:rsidRDefault="000A2D92" w:rsidP="00C73A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1522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E70CE4" w:rsidRPr="00861522">
        <w:rPr>
          <w:rFonts w:ascii="Times New Roman" w:hAnsi="Times New Roman" w:cs="Times New Roman"/>
          <w:sz w:val="28"/>
          <w:szCs w:val="28"/>
        </w:rPr>
        <w:t>препаратов</w:t>
      </w:r>
      <w:r w:rsidRPr="00861522">
        <w:rPr>
          <w:rFonts w:ascii="Times New Roman" w:hAnsi="Times New Roman" w:cs="Times New Roman"/>
          <w:sz w:val="28"/>
          <w:szCs w:val="28"/>
        </w:rPr>
        <w:t>,</w:t>
      </w:r>
    </w:p>
    <w:p w:rsidR="000A2D92" w:rsidRPr="00861522" w:rsidRDefault="000A2D92" w:rsidP="00C73A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152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861522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861522">
        <w:rPr>
          <w:rFonts w:ascii="Times New Roman" w:hAnsi="Times New Roman" w:cs="Times New Roman"/>
          <w:sz w:val="28"/>
          <w:szCs w:val="28"/>
        </w:rPr>
        <w:t xml:space="preserve"> которых проводятся совместные торги</w:t>
      </w:r>
    </w:p>
    <w:p w:rsidR="000A2D92" w:rsidRDefault="000A2D92" w:rsidP="000A2D92">
      <w:pPr>
        <w:rPr>
          <w:rFonts w:ascii="Times New Roman" w:hAnsi="Times New Roman" w:cs="Times New Roman"/>
        </w:rPr>
      </w:pPr>
    </w:p>
    <w:p w:rsidR="00476451" w:rsidRPr="00861522" w:rsidRDefault="00476451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Апрепитант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>, капсулы</w:t>
      </w:r>
      <w:r w:rsidR="00D34D46" w:rsidRPr="00861522">
        <w:rPr>
          <w:rFonts w:ascii="Times New Roman" w:hAnsi="Times New Roman" w:cs="Times New Roman"/>
          <w:sz w:val="28"/>
          <w:szCs w:val="28"/>
        </w:rPr>
        <w:t>, упаковка</w:t>
      </w:r>
    </w:p>
    <w:p w:rsidR="008C19F2" w:rsidRPr="00861522" w:rsidRDefault="008C19F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Аспарагиназа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 xml:space="preserve"> для приготовления раствора для внутривенного и внутримышечного введения, флаконы</w:t>
      </w:r>
    </w:p>
    <w:p w:rsidR="00383344" w:rsidRPr="00861522" w:rsidRDefault="008C19F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Бевацизумаб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 xml:space="preserve">, концентрат для приготовления раствора для </w:t>
      </w: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>, флаконы</w:t>
      </w:r>
    </w:p>
    <w:p w:rsidR="008C19F2" w:rsidRPr="00861522" w:rsidRDefault="00383344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Бендамустин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 xml:space="preserve">, порошок для приготовления концентрата для приготовления раствора для </w:t>
      </w: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>, флаконы</w:t>
      </w:r>
    </w:p>
    <w:p w:rsidR="008A07B6" w:rsidRPr="008A07B6" w:rsidRDefault="008A07B6" w:rsidP="008A07B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7B6">
        <w:rPr>
          <w:rFonts w:ascii="Times New Roman" w:hAnsi="Times New Roman" w:cs="Times New Roman"/>
          <w:sz w:val="28"/>
          <w:szCs w:val="28"/>
        </w:rPr>
        <w:t>Бортезомиб</w:t>
      </w:r>
      <w:proofErr w:type="spellEnd"/>
      <w:r w:rsidRPr="008A07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07B6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Pr="008A07B6">
        <w:rPr>
          <w:rFonts w:ascii="Times New Roman" w:hAnsi="Times New Roman" w:cs="Times New Roman"/>
          <w:sz w:val="28"/>
          <w:szCs w:val="28"/>
        </w:rPr>
        <w:t xml:space="preserve"> для приготовления раствора для внутривенного введения</w:t>
      </w:r>
      <w:r>
        <w:rPr>
          <w:rFonts w:ascii="Times New Roman" w:hAnsi="Times New Roman" w:cs="Times New Roman"/>
          <w:sz w:val="28"/>
          <w:szCs w:val="28"/>
        </w:rPr>
        <w:t>, флаконы</w:t>
      </w:r>
      <w:r w:rsidRPr="008A07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214" w:rsidRPr="00861522" w:rsidRDefault="00862214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Винорелбин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 xml:space="preserve">, </w:t>
      </w:r>
      <w:r w:rsidR="008A07B6">
        <w:rPr>
          <w:rFonts w:ascii="Times New Roman" w:hAnsi="Times New Roman" w:cs="Times New Roman"/>
          <w:sz w:val="28"/>
          <w:szCs w:val="28"/>
        </w:rPr>
        <w:t xml:space="preserve">капсулы, </w:t>
      </w:r>
      <w:r w:rsidRPr="00861522">
        <w:rPr>
          <w:rFonts w:ascii="Times New Roman" w:hAnsi="Times New Roman" w:cs="Times New Roman"/>
          <w:sz w:val="28"/>
          <w:szCs w:val="28"/>
        </w:rPr>
        <w:t xml:space="preserve">концентрат для приготовления раствора для </w:t>
      </w: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>, флаконы</w:t>
      </w:r>
    </w:p>
    <w:p w:rsidR="008C19F2" w:rsidRPr="00861522" w:rsidRDefault="008C19F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Гемцитабин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 xml:space="preserve"> для приготовления раствора для </w:t>
      </w: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 xml:space="preserve">, флаконы </w:t>
      </w:r>
    </w:p>
    <w:p w:rsidR="008C19F2" w:rsidRPr="00861522" w:rsidRDefault="008C19F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Гефитиниб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>, таблетки покрытые оболочкой</w:t>
      </w:r>
      <w:r w:rsidR="00D34D46" w:rsidRPr="00861522">
        <w:rPr>
          <w:rFonts w:ascii="Times New Roman" w:hAnsi="Times New Roman" w:cs="Times New Roman"/>
          <w:sz w:val="28"/>
          <w:szCs w:val="28"/>
        </w:rPr>
        <w:t>, упаковка</w:t>
      </w:r>
      <w:r w:rsidRPr="00861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FF5" w:rsidRPr="00861522" w:rsidRDefault="00780FF5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Дарбэпоэтин</w:t>
      </w:r>
      <w:proofErr w:type="spellEnd"/>
      <w:r w:rsidRPr="00861522">
        <w:rPr>
          <w:rFonts w:ascii="Times New Roman" w:hAnsi="Times New Roman" w:cs="Times New Roman"/>
          <w:sz w:val="28"/>
          <w:szCs w:val="28"/>
        </w:rPr>
        <w:t xml:space="preserve"> альфа, раствор для инъекций, шприцы</w:t>
      </w:r>
    </w:p>
    <w:p w:rsidR="008C19F2" w:rsidRPr="00861522" w:rsidRDefault="008C19F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1522">
        <w:rPr>
          <w:rFonts w:ascii="Times New Roman" w:hAnsi="Times New Roman" w:cs="Times New Roman"/>
          <w:sz w:val="28"/>
          <w:szCs w:val="28"/>
        </w:rPr>
        <w:t>Доксорубицин</w:t>
      </w:r>
      <w:proofErr w:type="spellEnd"/>
      <w:r w:rsidR="008A07B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A07B6">
        <w:rPr>
          <w:rFonts w:ascii="Times New Roman" w:hAnsi="Times New Roman" w:cs="Times New Roman"/>
          <w:sz w:val="28"/>
          <w:szCs w:val="28"/>
        </w:rPr>
        <w:t>пегилированный</w:t>
      </w:r>
      <w:proofErr w:type="spellEnd"/>
      <w:r w:rsidR="008A07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7B6">
        <w:rPr>
          <w:rFonts w:ascii="Times New Roman" w:hAnsi="Times New Roman" w:cs="Times New Roman"/>
          <w:sz w:val="28"/>
          <w:szCs w:val="28"/>
        </w:rPr>
        <w:t>липосомальный</w:t>
      </w:r>
      <w:proofErr w:type="spellEnd"/>
      <w:r w:rsidR="008A07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7B6">
        <w:rPr>
          <w:rFonts w:ascii="Times New Roman" w:hAnsi="Times New Roman" w:cs="Times New Roman"/>
          <w:sz w:val="28"/>
          <w:szCs w:val="28"/>
        </w:rPr>
        <w:t>доксорубицин</w:t>
      </w:r>
      <w:proofErr w:type="spellEnd"/>
      <w:r w:rsidR="008A07B6">
        <w:rPr>
          <w:rFonts w:ascii="Times New Roman" w:hAnsi="Times New Roman" w:cs="Times New Roman"/>
          <w:sz w:val="28"/>
          <w:szCs w:val="28"/>
        </w:rPr>
        <w:t>)</w:t>
      </w:r>
      <w:r w:rsidRPr="00861522">
        <w:rPr>
          <w:rFonts w:ascii="Times New Roman" w:hAnsi="Times New Roman" w:cs="Times New Roman"/>
          <w:sz w:val="28"/>
          <w:szCs w:val="28"/>
        </w:rPr>
        <w:t>, концентрат для приготовления раствора для внутри</w:t>
      </w:r>
      <w:r w:rsidR="00383344" w:rsidRPr="00861522">
        <w:rPr>
          <w:rFonts w:ascii="Times New Roman" w:hAnsi="Times New Roman" w:cs="Times New Roman"/>
          <w:sz w:val="28"/>
          <w:szCs w:val="28"/>
        </w:rPr>
        <w:t xml:space="preserve">венного </w:t>
      </w:r>
      <w:r w:rsidRPr="00861522">
        <w:rPr>
          <w:rFonts w:ascii="Times New Roman" w:hAnsi="Times New Roman" w:cs="Times New Roman"/>
          <w:sz w:val="28"/>
          <w:szCs w:val="28"/>
        </w:rPr>
        <w:t xml:space="preserve">введения, флаконы </w:t>
      </w:r>
    </w:p>
    <w:p w:rsidR="008C19F2" w:rsidRPr="00861522" w:rsidRDefault="0086152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B38" w:rsidRPr="00861522">
        <w:rPr>
          <w:rFonts w:ascii="Times New Roman" w:hAnsi="Times New Roman" w:cs="Times New Roman"/>
          <w:sz w:val="28"/>
          <w:szCs w:val="28"/>
        </w:rPr>
        <w:t>Доцетаксел</w:t>
      </w:r>
      <w:proofErr w:type="spellEnd"/>
      <w:r w:rsidR="008C19F2" w:rsidRPr="00861522">
        <w:rPr>
          <w:rFonts w:ascii="Times New Roman" w:hAnsi="Times New Roman" w:cs="Times New Roman"/>
          <w:sz w:val="28"/>
          <w:szCs w:val="28"/>
        </w:rPr>
        <w:t xml:space="preserve">, концентрат для приготовления раствора для </w:t>
      </w:r>
      <w:proofErr w:type="spellStart"/>
      <w:r w:rsidR="008C19F2"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="008C19F2" w:rsidRPr="00861522">
        <w:rPr>
          <w:rFonts w:ascii="Times New Roman" w:hAnsi="Times New Roman" w:cs="Times New Roman"/>
          <w:sz w:val="28"/>
          <w:szCs w:val="28"/>
        </w:rPr>
        <w:t xml:space="preserve">, флаконы </w:t>
      </w:r>
    </w:p>
    <w:p w:rsidR="008A07B6" w:rsidRPr="008A07B6" w:rsidRDefault="00861522" w:rsidP="008A07B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7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7B6" w:rsidRPr="008A07B6">
        <w:rPr>
          <w:rFonts w:ascii="Times New Roman" w:hAnsi="Times New Roman" w:cs="Times New Roman"/>
          <w:sz w:val="28"/>
          <w:szCs w:val="28"/>
        </w:rPr>
        <w:t>Идарубицин</w:t>
      </w:r>
      <w:proofErr w:type="spellEnd"/>
      <w:r w:rsidR="008A07B6" w:rsidRPr="008A07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07B6" w:rsidRPr="008A07B6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="008A07B6" w:rsidRPr="008A07B6">
        <w:rPr>
          <w:rFonts w:ascii="Times New Roman" w:hAnsi="Times New Roman" w:cs="Times New Roman"/>
          <w:sz w:val="28"/>
          <w:szCs w:val="28"/>
        </w:rPr>
        <w:t xml:space="preserve"> для приготовления раствора для внутривенного введения</w:t>
      </w:r>
      <w:r w:rsidR="008A07B6">
        <w:rPr>
          <w:rFonts w:ascii="Times New Roman" w:hAnsi="Times New Roman" w:cs="Times New Roman"/>
          <w:sz w:val="28"/>
          <w:szCs w:val="28"/>
        </w:rPr>
        <w:t>, флаконы</w:t>
      </w:r>
    </w:p>
    <w:p w:rsidR="006D5752" w:rsidRDefault="008A07B6" w:rsidP="006D575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752" w:rsidRPr="006D5752">
        <w:rPr>
          <w:rFonts w:ascii="Times New Roman" w:hAnsi="Times New Roman" w:cs="Times New Roman"/>
          <w:sz w:val="28"/>
          <w:szCs w:val="28"/>
        </w:rPr>
        <w:t>Интерферон альфа-2b</w:t>
      </w:r>
      <w:r w:rsidR="006D5752">
        <w:rPr>
          <w:rFonts w:ascii="Times New Roman" w:hAnsi="Times New Roman" w:cs="Times New Roman"/>
          <w:sz w:val="28"/>
          <w:szCs w:val="28"/>
        </w:rPr>
        <w:t>, раствор для внутривенного и подкожного введения</w:t>
      </w:r>
    </w:p>
    <w:p w:rsidR="008C19F2" w:rsidRPr="00861522" w:rsidRDefault="00F5772B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9F2" w:rsidRPr="00861522">
        <w:rPr>
          <w:rFonts w:ascii="Times New Roman" w:hAnsi="Times New Roman" w:cs="Times New Roman"/>
          <w:sz w:val="28"/>
          <w:szCs w:val="28"/>
        </w:rPr>
        <w:t>Иринотекан</w:t>
      </w:r>
      <w:proofErr w:type="spellEnd"/>
      <w:r w:rsidR="008C19F2" w:rsidRPr="00861522">
        <w:rPr>
          <w:rFonts w:ascii="Times New Roman" w:hAnsi="Times New Roman" w:cs="Times New Roman"/>
          <w:sz w:val="28"/>
          <w:szCs w:val="28"/>
        </w:rPr>
        <w:t xml:space="preserve">, концентрат для приготовления раствора для </w:t>
      </w:r>
      <w:proofErr w:type="spellStart"/>
      <w:r w:rsidR="008C19F2"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="008C19F2" w:rsidRPr="00861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393" w:rsidRPr="00861522" w:rsidRDefault="0086152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1393" w:rsidRPr="00861522">
        <w:rPr>
          <w:rFonts w:ascii="Times New Roman" w:hAnsi="Times New Roman" w:cs="Times New Roman"/>
          <w:sz w:val="28"/>
          <w:szCs w:val="28"/>
        </w:rPr>
        <w:t>Леналидомид</w:t>
      </w:r>
      <w:proofErr w:type="spellEnd"/>
      <w:r w:rsidR="00621393" w:rsidRPr="00861522">
        <w:rPr>
          <w:rFonts w:ascii="Times New Roman" w:hAnsi="Times New Roman" w:cs="Times New Roman"/>
          <w:sz w:val="28"/>
          <w:szCs w:val="28"/>
        </w:rPr>
        <w:t>, капсулы, упаковка</w:t>
      </w:r>
      <w:r w:rsidR="006D5752">
        <w:rPr>
          <w:rFonts w:ascii="Times New Roman" w:hAnsi="Times New Roman" w:cs="Times New Roman"/>
          <w:sz w:val="28"/>
          <w:szCs w:val="28"/>
        </w:rPr>
        <w:t xml:space="preserve"> (для использования в гематологии)</w:t>
      </w:r>
    </w:p>
    <w:p w:rsidR="00476451" w:rsidRPr="00861522" w:rsidRDefault="0086152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6451" w:rsidRPr="00861522">
        <w:rPr>
          <w:rFonts w:ascii="Times New Roman" w:hAnsi="Times New Roman" w:cs="Times New Roman"/>
          <w:sz w:val="28"/>
          <w:szCs w:val="28"/>
        </w:rPr>
        <w:t>Ленограстим</w:t>
      </w:r>
      <w:proofErr w:type="spellEnd"/>
      <w:r w:rsidR="00476451" w:rsidRPr="008615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76451" w:rsidRPr="00861522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="00476451" w:rsidRPr="00861522">
        <w:rPr>
          <w:rFonts w:ascii="Times New Roman" w:hAnsi="Times New Roman" w:cs="Times New Roman"/>
          <w:sz w:val="28"/>
          <w:szCs w:val="28"/>
        </w:rPr>
        <w:t xml:space="preserve"> для приготовления раствора для внутривенного и подкожного введения</w:t>
      </w:r>
      <w:r w:rsidR="00D34D46" w:rsidRPr="00861522">
        <w:rPr>
          <w:rFonts w:ascii="Times New Roman" w:hAnsi="Times New Roman" w:cs="Times New Roman"/>
          <w:sz w:val="28"/>
          <w:szCs w:val="28"/>
        </w:rPr>
        <w:t>, флаконы</w:t>
      </w:r>
    </w:p>
    <w:p w:rsidR="00413B15" w:rsidRPr="00861522" w:rsidRDefault="0086152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E79" w:rsidRPr="00861522">
        <w:rPr>
          <w:rFonts w:ascii="Times New Roman" w:hAnsi="Times New Roman" w:cs="Times New Roman"/>
          <w:sz w:val="28"/>
          <w:szCs w:val="28"/>
        </w:rPr>
        <w:t>Оксалиплатин</w:t>
      </w:r>
      <w:proofErr w:type="spellEnd"/>
      <w:r w:rsidR="00E81E79" w:rsidRPr="00861522">
        <w:rPr>
          <w:rFonts w:ascii="Times New Roman" w:hAnsi="Times New Roman" w:cs="Times New Roman"/>
          <w:sz w:val="28"/>
          <w:szCs w:val="28"/>
        </w:rPr>
        <w:t xml:space="preserve">, концентрат для приготовления раствора для </w:t>
      </w:r>
      <w:proofErr w:type="spellStart"/>
      <w:r w:rsidR="00E81E79"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="00E81E79" w:rsidRPr="008615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13B15" w:rsidRPr="00861522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="00413B15" w:rsidRPr="00861522">
        <w:rPr>
          <w:rFonts w:ascii="Times New Roman" w:hAnsi="Times New Roman" w:cs="Times New Roman"/>
          <w:sz w:val="28"/>
          <w:szCs w:val="28"/>
        </w:rPr>
        <w:t xml:space="preserve"> для</w:t>
      </w:r>
      <w:r w:rsidR="00541ABA" w:rsidRPr="00861522">
        <w:rPr>
          <w:rFonts w:ascii="Times New Roman" w:hAnsi="Times New Roman" w:cs="Times New Roman"/>
          <w:sz w:val="28"/>
          <w:szCs w:val="28"/>
        </w:rPr>
        <w:t xml:space="preserve"> </w:t>
      </w:r>
      <w:r w:rsidR="00413B15" w:rsidRPr="00861522">
        <w:rPr>
          <w:rFonts w:ascii="Times New Roman" w:hAnsi="Times New Roman" w:cs="Times New Roman"/>
          <w:sz w:val="28"/>
          <w:szCs w:val="28"/>
        </w:rPr>
        <w:t xml:space="preserve">приготовления раствора для </w:t>
      </w:r>
      <w:proofErr w:type="spellStart"/>
      <w:r w:rsidR="00413B15"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="00413B15" w:rsidRPr="00861522">
        <w:rPr>
          <w:rFonts w:ascii="Times New Roman" w:hAnsi="Times New Roman" w:cs="Times New Roman"/>
          <w:sz w:val="28"/>
          <w:szCs w:val="28"/>
        </w:rPr>
        <w:t>, флаконы</w:t>
      </w:r>
    </w:p>
    <w:p w:rsidR="006A5B38" w:rsidRPr="00F5772B" w:rsidRDefault="0086152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B38" w:rsidRPr="00F5772B">
        <w:rPr>
          <w:rFonts w:ascii="Times New Roman" w:hAnsi="Times New Roman" w:cs="Times New Roman"/>
          <w:sz w:val="28"/>
          <w:szCs w:val="28"/>
        </w:rPr>
        <w:t>Паклитаксел</w:t>
      </w:r>
      <w:proofErr w:type="spellEnd"/>
      <w:r w:rsidR="00E70CE4" w:rsidRPr="00F5772B">
        <w:rPr>
          <w:rFonts w:ascii="Times New Roman" w:hAnsi="Times New Roman" w:cs="Times New Roman"/>
          <w:sz w:val="28"/>
          <w:szCs w:val="28"/>
        </w:rPr>
        <w:t xml:space="preserve">, </w:t>
      </w:r>
      <w:r w:rsidR="006A5B38" w:rsidRPr="00F5772B">
        <w:rPr>
          <w:rFonts w:ascii="Times New Roman" w:hAnsi="Times New Roman" w:cs="Times New Roman"/>
          <w:sz w:val="28"/>
          <w:szCs w:val="28"/>
        </w:rPr>
        <w:t xml:space="preserve">концентрат для приготовления раствора для </w:t>
      </w:r>
      <w:proofErr w:type="spellStart"/>
      <w:r w:rsidR="006A5B38" w:rsidRPr="00F5772B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="00E70CE4" w:rsidRPr="00F5772B">
        <w:rPr>
          <w:rFonts w:ascii="Times New Roman" w:hAnsi="Times New Roman" w:cs="Times New Roman"/>
          <w:sz w:val="28"/>
          <w:szCs w:val="28"/>
        </w:rPr>
        <w:t xml:space="preserve">, </w:t>
      </w:r>
      <w:r w:rsidR="006A5B38" w:rsidRPr="00F5772B">
        <w:rPr>
          <w:rFonts w:ascii="Times New Roman" w:hAnsi="Times New Roman" w:cs="Times New Roman"/>
          <w:sz w:val="28"/>
          <w:szCs w:val="28"/>
        </w:rPr>
        <w:t>флаконы</w:t>
      </w:r>
    </w:p>
    <w:p w:rsidR="00EA189C" w:rsidRPr="00F5772B" w:rsidRDefault="00861522" w:rsidP="00EA189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89C" w:rsidRPr="007868C6">
        <w:rPr>
          <w:rFonts w:ascii="Times New Roman" w:hAnsi="Times New Roman" w:cs="Times New Roman"/>
          <w:sz w:val="28"/>
          <w:szCs w:val="28"/>
        </w:rPr>
        <w:t>Пэгаспаргаза</w:t>
      </w:r>
      <w:proofErr w:type="spellEnd"/>
      <w:r w:rsidR="00F5772B" w:rsidRPr="007868C6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F5772B" w:rsidRPr="00F5772B">
        <w:rPr>
          <w:rFonts w:ascii="Times New Roman" w:hAnsi="Times New Roman" w:cs="Times New Roman"/>
          <w:sz w:val="28"/>
          <w:szCs w:val="28"/>
        </w:rPr>
        <w:t xml:space="preserve"> </w:t>
      </w:r>
      <w:r w:rsidR="00EA189C" w:rsidRPr="00F5772B">
        <w:rPr>
          <w:rFonts w:ascii="Times New Roman" w:hAnsi="Times New Roman" w:cs="Times New Roman"/>
          <w:sz w:val="28"/>
          <w:szCs w:val="28"/>
        </w:rPr>
        <w:t>раствор для внутривенного и</w:t>
      </w:r>
      <w:r w:rsidR="00F5772B" w:rsidRPr="00F5772B">
        <w:rPr>
          <w:rFonts w:ascii="Times New Roman" w:hAnsi="Times New Roman" w:cs="Times New Roman"/>
          <w:sz w:val="28"/>
          <w:szCs w:val="28"/>
        </w:rPr>
        <w:t xml:space="preserve"> </w:t>
      </w:r>
      <w:r w:rsidR="00EA189C" w:rsidRPr="00F5772B">
        <w:rPr>
          <w:rFonts w:ascii="Times New Roman" w:hAnsi="Times New Roman" w:cs="Times New Roman"/>
          <w:sz w:val="28"/>
          <w:szCs w:val="28"/>
        </w:rPr>
        <w:t>внутримышечного введения</w:t>
      </w:r>
      <w:r w:rsidR="00F5772B">
        <w:rPr>
          <w:rFonts w:ascii="Times New Roman" w:hAnsi="Times New Roman" w:cs="Times New Roman"/>
          <w:sz w:val="28"/>
          <w:szCs w:val="28"/>
        </w:rPr>
        <w:t>, флаконы</w:t>
      </w:r>
    </w:p>
    <w:p w:rsidR="00E70CE4" w:rsidRPr="00861522" w:rsidRDefault="00F5772B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CE4" w:rsidRPr="00861522">
        <w:rPr>
          <w:rFonts w:ascii="Times New Roman" w:hAnsi="Times New Roman" w:cs="Times New Roman"/>
          <w:sz w:val="28"/>
          <w:szCs w:val="28"/>
        </w:rPr>
        <w:t>Пеметрексед</w:t>
      </w:r>
      <w:proofErr w:type="spellEnd"/>
      <w:r w:rsidR="00E70CE4" w:rsidRPr="008615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70CE4" w:rsidRPr="00861522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="00E70CE4" w:rsidRPr="00861522">
        <w:rPr>
          <w:rFonts w:ascii="Times New Roman" w:hAnsi="Times New Roman" w:cs="Times New Roman"/>
          <w:sz w:val="28"/>
          <w:szCs w:val="28"/>
        </w:rPr>
        <w:t xml:space="preserve"> для приготовления раствора для </w:t>
      </w:r>
      <w:proofErr w:type="spellStart"/>
      <w:r w:rsidR="00E70CE4"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="00E70CE4" w:rsidRPr="00861522">
        <w:rPr>
          <w:rFonts w:ascii="Times New Roman" w:hAnsi="Times New Roman" w:cs="Times New Roman"/>
          <w:sz w:val="28"/>
          <w:szCs w:val="28"/>
        </w:rPr>
        <w:t xml:space="preserve">, флаконы </w:t>
      </w:r>
    </w:p>
    <w:p w:rsidR="00307BCF" w:rsidRPr="00861522" w:rsidRDefault="00861522" w:rsidP="0086152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152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="00307BCF" w:rsidRPr="00861522">
        <w:rPr>
          <w:rFonts w:ascii="Times New Roman" w:hAnsi="Times New Roman" w:cs="Times New Roman"/>
          <w:sz w:val="28"/>
          <w:szCs w:val="28"/>
        </w:rPr>
        <w:t>Ритуксимаб</w:t>
      </w:r>
      <w:proofErr w:type="spellEnd"/>
      <w:r w:rsidR="00307BCF" w:rsidRPr="00861522">
        <w:rPr>
          <w:rFonts w:ascii="Times New Roman" w:hAnsi="Times New Roman" w:cs="Times New Roman"/>
          <w:sz w:val="28"/>
          <w:szCs w:val="28"/>
        </w:rPr>
        <w:t xml:space="preserve">, концентрат для приготовления раствора для </w:t>
      </w:r>
      <w:proofErr w:type="spellStart"/>
      <w:r w:rsidR="00307BCF" w:rsidRPr="0086152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="00307BCF" w:rsidRPr="00861522">
        <w:rPr>
          <w:rFonts w:ascii="Times New Roman" w:hAnsi="Times New Roman" w:cs="Times New Roman"/>
          <w:sz w:val="28"/>
          <w:szCs w:val="28"/>
        </w:rPr>
        <w:t xml:space="preserve">, флаконы </w:t>
      </w:r>
    </w:p>
    <w:p w:rsidR="00383344" w:rsidRPr="00F5772B" w:rsidRDefault="00861522" w:rsidP="00861522">
      <w:pPr>
        <w:pStyle w:val="a4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57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3344" w:rsidRPr="00F5772B">
        <w:rPr>
          <w:rFonts w:ascii="Times New Roman" w:hAnsi="Times New Roman" w:cs="Times New Roman"/>
          <w:sz w:val="28"/>
          <w:szCs w:val="28"/>
        </w:rPr>
        <w:t>Темозоламид</w:t>
      </w:r>
      <w:proofErr w:type="spellEnd"/>
      <w:r w:rsidR="00383344" w:rsidRPr="00F5772B">
        <w:rPr>
          <w:rFonts w:ascii="Times New Roman" w:hAnsi="Times New Roman" w:cs="Times New Roman"/>
          <w:sz w:val="28"/>
          <w:szCs w:val="28"/>
        </w:rPr>
        <w:t xml:space="preserve">, капсулы, </w:t>
      </w:r>
      <w:proofErr w:type="spellStart"/>
      <w:r w:rsidR="00383344" w:rsidRPr="00F5772B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="00383344" w:rsidRPr="00F5772B">
        <w:rPr>
          <w:rFonts w:ascii="Times New Roman" w:hAnsi="Times New Roman" w:cs="Times New Roman"/>
          <w:sz w:val="28"/>
          <w:szCs w:val="28"/>
        </w:rPr>
        <w:t xml:space="preserve"> для приготовления раствора для </w:t>
      </w:r>
      <w:proofErr w:type="spellStart"/>
      <w:r w:rsidR="00383344" w:rsidRPr="00F5772B">
        <w:rPr>
          <w:rFonts w:ascii="Times New Roman" w:hAnsi="Times New Roman" w:cs="Times New Roman"/>
          <w:sz w:val="28"/>
          <w:szCs w:val="28"/>
        </w:rPr>
        <w:t>ин</w:t>
      </w:r>
      <w:r w:rsidR="00476451" w:rsidRPr="00F5772B">
        <w:rPr>
          <w:rFonts w:ascii="Times New Roman" w:hAnsi="Times New Roman" w:cs="Times New Roman"/>
          <w:sz w:val="28"/>
          <w:szCs w:val="28"/>
        </w:rPr>
        <w:t>фузий</w:t>
      </w:r>
      <w:proofErr w:type="spellEnd"/>
      <w:r w:rsidR="00383344" w:rsidRPr="00F5772B">
        <w:rPr>
          <w:rFonts w:ascii="Times New Roman" w:hAnsi="Times New Roman" w:cs="Times New Roman"/>
          <w:sz w:val="28"/>
          <w:szCs w:val="28"/>
        </w:rPr>
        <w:t>, флаконы</w:t>
      </w:r>
    </w:p>
    <w:p w:rsidR="006D5752" w:rsidRPr="006D5752" w:rsidRDefault="00861522" w:rsidP="006D5752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D5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752" w:rsidRPr="006D5752">
        <w:rPr>
          <w:rFonts w:ascii="Times New Roman" w:hAnsi="Times New Roman" w:cs="Times New Roman"/>
          <w:sz w:val="28"/>
          <w:szCs w:val="28"/>
        </w:rPr>
        <w:t>Топотекан</w:t>
      </w:r>
      <w:proofErr w:type="spellEnd"/>
      <w:r w:rsidR="006D5752" w:rsidRPr="006D57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5752" w:rsidRPr="006D5752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="006D5752" w:rsidRPr="006D5752">
        <w:rPr>
          <w:rFonts w:ascii="Times New Roman" w:hAnsi="Times New Roman" w:cs="Times New Roman"/>
          <w:sz w:val="28"/>
          <w:szCs w:val="28"/>
        </w:rPr>
        <w:t xml:space="preserve"> для приготовления раствора для </w:t>
      </w:r>
      <w:proofErr w:type="spellStart"/>
      <w:r w:rsidR="006D5752" w:rsidRPr="006D5752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="006D5752">
        <w:rPr>
          <w:rFonts w:ascii="Times New Roman" w:hAnsi="Times New Roman" w:cs="Times New Roman"/>
          <w:sz w:val="28"/>
          <w:szCs w:val="28"/>
        </w:rPr>
        <w:t>, флаконы</w:t>
      </w:r>
      <w:r w:rsidR="006D5752" w:rsidRPr="006D57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451" w:rsidRPr="00F5772B" w:rsidRDefault="00F5772B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6451" w:rsidRPr="00F5772B">
        <w:rPr>
          <w:rFonts w:ascii="Times New Roman" w:hAnsi="Times New Roman" w:cs="Times New Roman"/>
          <w:sz w:val="28"/>
          <w:szCs w:val="28"/>
        </w:rPr>
        <w:t>Филграстим</w:t>
      </w:r>
      <w:proofErr w:type="spellEnd"/>
      <w:r w:rsidR="00476451" w:rsidRPr="00F5772B">
        <w:rPr>
          <w:rFonts w:ascii="Times New Roman" w:hAnsi="Times New Roman" w:cs="Times New Roman"/>
          <w:sz w:val="28"/>
          <w:szCs w:val="28"/>
        </w:rPr>
        <w:t xml:space="preserve">, раствор для внутривенного и подкожного введения </w:t>
      </w:r>
    </w:p>
    <w:p w:rsidR="00862214" w:rsidRPr="00861522" w:rsidRDefault="00861522" w:rsidP="002E6C4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7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2214" w:rsidRPr="00861522">
        <w:rPr>
          <w:rFonts w:ascii="Times New Roman" w:hAnsi="Times New Roman" w:cs="Times New Roman"/>
          <w:sz w:val="28"/>
          <w:szCs w:val="28"/>
        </w:rPr>
        <w:t>Флударабин</w:t>
      </w:r>
      <w:proofErr w:type="spellEnd"/>
      <w:r w:rsidR="00862214" w:rsidRPr="00861522">
        <w:rPr>
          <w:rFonts w:ascii="Times New Roman" w:hAnsi="Times New Roman" w:cs="Times New Roman"/>
          <w:sz w:val="28"/>
          <w:szCs w:val="28"/>
        </w:rPr>
        <w:t>, таблетки, покрытые оболочкой</w:t>
      </w:r>
      <w:r w:rsidR="002E6C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6C40">
        <w:rPr>
          <w:rFonts w:ascii="Times New Roman" w:hAnsi="Times New Roman" w:cs="Times New Roman"/>
          <w:sz w:val="28"/>
          <w:szCs w:val="28"/>
        </w:rPr>
        <w:t>лиофилизат</w:t>
      </w:r>
      <w:proofErr w:type="spellEnd"/>
      <w:r w:rsidR="002E6C40">
        <w:rPr>
          <w:rFonts w:ascii="Times New Roman" w:hAnsi="Times New Roman" w:cs="Times New Roman"/>
          <w:sz w:val="28"/>
          <w:szCs w:val="28"/>
        </w:rPr>
        <w:t xml:space="preserve"> </w:t>
      </w:r>
      <w:r w:rsidR="002E6C40" w:rsidRPr="002E6C40">
        <w:rPr>
          <w:rFonts w:ascii="Times New Roman" w:hAnsi="Times New Roman" w:cs="Times New Roman"/>
          <w:sz w:val="28"/>
          <w:szCs w:val="28"/>
        </w:rPr>
        <w:t>для приготовления раствора для внутри</w:t>
      </w:r>
      <w:r w:rsidR="002E6C40">
        <w:rPr>
          <w:rFonts w:ascii="Times New Roman" w:hAnsi="Times New Roman" w:cs="Times New Roman"/>
          <w:sz w:val="28"/>
          <w:szCs w:val="28"/>
        </w:rPr>
        <w:t xml:space="preserve">венного </w:t>
      </w:r>
      <w:r w:rsidR="002E6C40" w:rsidRPr="002E6C40">
        <w:rPr>
          <w:rFonts w:ascii="Times New Roman" w:hAnsi="Times New Roman" w:cs="Times New Roman"/>
          <w:sz w:val="28"/>
          <w:szCs w:val="28"/>
        </w:rPr>
        <w:t>введения</w:t>
      </w:r>
      <w:r w:rsidR="002E6C40">
        <w:rPr>
          <w:rFonts w:ascii="Times New Roman" w:hAnsi="Times New Roman" w:cs="Times New Roman"/>
          <w:sz w:val="28"/>
          <w:szCs w:val="28"/>
        </w:rPr>
        <w:t>, флаконы</w:t>
      </w:r>
    </w:p>
    <w:p w:rsidR="00EA189C" w:rsidRPr="006D5752" w:rsidRDefault="00861522" w:rsidP="00EA189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89C" w:rsidRPr="006D5752">
        <w:rPr>
          <w:rFonts w:ascii="Times New Roman" w:hAnsi="Times New Roman" w:cs="Times New Roman"/>
          <w:sz w:val="28"/>
          <w:szCs w:val="28"/>
        </w:rPr>
        <w:t>Фулвестрант</w:t>
      </w:r>
      <w:proofErr w:type="spellEnd"/>
      <w:r w:rsidR="00EA189C" w:rsidRPr="006D5752">
        <w:rPr>
          <w:rFonts w:ascii="Times New Roman" w:hAnsi="Times New Roman" w:cs="Times New Roman"/>
          <w:sz w:val="28"/>
          <w:szCs w:val="28"/>
        </w:rPr>
        <w:t>, раствор для внутримышечного</w:t>
      </w:r>
      <w:r w:rsidR="006D5752" w:rsidRPr="006D5752">
        <w:rPr>
          <w:rFonts w:ascii="Times New Roman" w:hAnsi="Times New Roman" w:cs="Times New Roman"/>
          <w:sz w:val="28"/>
          <w:szCs w:val="28"/>
        </w:rPr>
        <w:t xml:space="preserve"> </w:t>
      </w:r>
      <w:r w:rsidR="00EA189C" w:rsidRPr="006D5752">
        <w:rPr>
          <w:rFonts w:ascii="Times New Roman" w:hAnsi="Times New Roman" w:cs="Times New Roman"/>
          <w:sz w:val="28"/>
          <w:szCs w:val="28"/>
        </w:rPr>
        <w:t>введения</w:t>
      </w:r>
      <w:r w:rsidR="006D5752">
        <w:rPr>
          <w:rFonts w:ascii="Times New Roman" w:hAnsi="Times New Roman" w:cs="Times New Roman"/>
          <w:sz w:val="28"/>
          <w:szCs w:val="28"/>
        </w:rPr>
        <w:t>, шприцы</w:t>
      </w:r>
    </w:p>
    <w:p w:rsidR="00862214" w:rsidRPr="00F5772B" w:rsidRDefault="00F5772B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2214" w:rsidRPr="00F5772B">
        <w:rPr>
          <w:rFonts w:ascii="Times New Roman" w:hAnsi="Times New Roman" w:cs="Times New Roman"/>
          <w:sz w:val="28"/>
          <w:szCs w:val="28"/>
        </w:rPr>
        <w:t>Эпоэтин</w:t>
      </w:r>
      <w:proofErr w:type="spellEnd"/>
      <w:r w:rsidR="00862214" w:rsidRPr="00F5772B">
        <w:rPr>
          <w:rFonts w:ascii="Times New Roman" w:hAnsi="Times New Roman" w:cs="Times New Roman"/>
          <w:sz w:val="28"/>
          <w:szCs w:val="28"/>
        </w:rPr>
        <w:t xml:space="preserve"> альфа, раствор для внутривенного и подкожного введения, ампулы </w:t>
      </w:r>
    </w:p>
    <w:p w:rsidR="00D34D46" w:rsidRPr="00861522" w:rsidRDefault="00861522" w:rsidP="008615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D46" w:rsidRPr="00861522">
        <w:rPr>
          <w:rFonts w:ascii="Times New Roman" w:hAnsi="Times New Roman" w:cs="Times New Roman"/>
          <w:sz w:val="28"/>
          <w:szCs w:val="28"/>
        </w:rPr>
        <w:t>Эрлотиниб</w:t>
      </w:r>
      <w:proofErr w:type="spellEnd"/>
      <w:r w:rsidR="00D34D46" w:rsidRPr="00861522">
        <w:rPr>
          <w:rFonts w:ascii="Times New Roman" w:hAnsi="Times New Roman" w:cs="Times New Roman"/>
          <w:sz w:val="28"/>
          <w:szCs w:val="28"/>
        </w:rPr>
        <w:t>, таблетки, покрытые пленочной оболочкой, упаковка</w:t>
      </w:r>
    </w:p>
    <w:p w:rsidR="00C73AD9" w:rsidRPr="00AE0376" w:rsidRDefault="00C73AD9" w:rsidP="00AE0376">
      <w:pPr>
        <w:pStyle w:val="a4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3AD9" w:rsidRDefault="00AE0376" w:rsidP="00AE0376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</w:p>
    <w:p w:rsidR="00C73AD9" w:rsidRPr="00C73AD9" w:rsidRDefault="00C73AD9" w:rsidP="00C73A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0A2D92" w:rsidRPr="00C73AD9" w:rsidRDefault="000A2D92" w:rsidP="000A2D92">
      <w:pPr>
        <w:rPr>
          <w:rFonts w:ascii="Times New Roman" w:hAnsi="Times New Roman" w:cs="Times New Roman"/>
        </w:rPr>
      </w:pPr>
    </w:p>
    <w:p w:rsidR="000A2D92" w:rsidRPr="000748DD" w:rsidRDefault="000A2D92">
      <w:pPr>
        <w:rPr>
          <w:rFonts w:ascii="Times New Roman" w:hAnsi="Times New Roman" w:cs="Times New Roman"/>
        </w:rPr>
      </w:pPr>
    </w:p>
    <w:sectPr w:rsidR="000A2D92" w:rsidRPr="0007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F7630"/>
    <w:multiLevelType w:val="hybridMultilevel"/>
    <w:tmpl w:val="FCF4D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A5A"/>
    <w:rsid w:val="000748DD"/>
    <w:rsid w:val="000A2D92"/>
    <w:rsid w:val="001D685C"/>
    <w:rsid w:val="002E6C40"/>
    <w:rsid w:val="00307BCF"/>
    <w:rsid w:val="00383344"/>
    <w:rsid w:val="00413B15"/>
    <w:rsid w:val="004272B1"/>
    <w:rsid w:val="00444A5A"/>
    <w:rsid w:val="00476451"/>
    <w:rsid w:val="00541ABA"/>
    <w:rsid w:val="00621393"/>
    <w:rsid w:val="006A5B38"/>
    <w:rsid w:val="006D5752"/>
    <w:rsid w:val="00780FF5"/>
    <w:rsid w:val="007868C6"/>
    <w:rsid w:val="00861522"/>
    <w:rsid w:val="00862214"/>
    <w:rsid w:val="008A07B6"/>
    <w:rsid w:val="008C19F2"/>
    <w:rsid w:val="009871B8"/>
    <w:rsid w:val="00AE0376"/>
    <w:rsid w:val="00B72B83"/>
    <w:rsid w:val="00C73AD9"/>
    <w:rsid w:val="00D34D46"/>
    <w:rsid w:val="00E70CE4"/>
    <w:rsid w:val="00E81E79"/>
    <w:rsid w:val="00EA189C"/>
    <w:rsid w:val="00F5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3A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3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7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TAILAKOVAMED</dc:creator>
  <cp:keywords/>
  <dc:description/>
  <cp:lastModifiedBy>TAILAKOVAMED</cp:lastModifiedBy>
  <cp:revision>17</cp:revision>
  <cp:lastPrinted>2013-10-09T12:53:00Z</cp:lastPrinted>
  <dcterms:created xsi:type="dcterms:W3CDTF">2013-08-09T12:55:00Z</dcterms:created>
  <dcterms:modified xsi:type="dcterms:W3CDTF">2013-10-16T13:46:00Z</dcterms:modified>
</cp:coreProperties>
</file>